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92" w:rsidRDefault="00E17F92" w:rsidP="00E17F92">
      <w:pPr>
        <w:pStyle w:val="1"/>
        <w:spacing w:before="76"/>
        <w:ind w:left="3984"/>
        <w:rPr>
          <w:u w:val="thick"/>
        </w:rPr>
      </w:pPr>
      <w:r>
        <w:t>Анализ</w:t>
      </w:r>
      <w:r>
        <w:rPr>
          <w:spacing w:val="-2"/>
        </w:rPr>
        <w:t xml:space="preserve"> </w:t>
      </w:r>
      <w:r>
        <w:t>ВПР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 w:rsidRPr="00F829AB">
        <w:t>математике, 7 класс</w:t>
      </w:r>
    </w:p>
    <w:p w:rsidR="00E17F92" w:rsidRDefault="00E17F92" w:rsidP="00E17F92">
      <w:pPr>
        <w:pStyle w:val="1"/>
        <w:spacing w:before="76"/>
        <w:ind w:left="3984"/>
        <w:rPr>
          <w:b w:val="0"/>
        </w:rPr>
      </w:pPr>
      <w:r>
        <w:t xml:space="preserve">          2022/2023</w:t>
      </w:r>
      <w:r>
        <w:rPr>
          <w:spacing w:val="1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E17F92" w:rsidRDefault="00E17F92" w:rsidP="00E17F92">
      <w:pPr>
        <w:pStyle w:val="a3"/>
        <w:rPr>
          <w:b/>
          <w:sz w:val="20"/>
        </w:rPr>
      </w:pPr>
    </w:p>
    <w:p w:rsidR="00E17F92" w:rsidRPr="002E2D46" w:rsidRDefault="00E17F92" w:rsidP="00E17F92">
      <w:pPr>
        <w:pStyle w:val="a3"/>
        <w:tabs>
          <w:tab w:val="left" w:pos="3038"/>
          <w:tab w:val="left" w:pos="4963"/>
        </w:tabs>
        <w:spacing w:before="90"/>
      </w:pPr>
      <w:r w:rsidRPr="002E2D46">
        <w:t>Дата</w:t>
      </w:r>
      <w:r w:rsidRPr="002E2D46">
        <w:rPr>
          <w:spacing w:val="-2"/>
        </w:rPr>
        <w:t xml:space="preserve"> </w:t>
      </w:r>
      <w:r w:rsidRPr="002E2D46">
        <w:t>проведения: 13 апреля</w:t>
      </w:r>
    </w:p>
    <w:p w:rsidR="00E17F92" w:rsidRPr="002E2D46" w:rsidRDefault="00E17F92" w:rsidP="00E17F92">
      <w:pPr>
        <w:pStyle w:val="a3"/>
        <w:tabs>
          <w:tab w:val="left" w:pos="4464"/>
        </w:tabs>
        <w:spacing w:before="90"/>
        <w:ind w:right="429"/>
      </w:pPr>
      <w:r w:rsidRPr="002E2D46">
        <w:t xml:space="preserve">      Назначение</w:t>
      </w:r>
      <w:r w:rsidRPr="002E2D46">
        <w:rPr>
          <w:spacing w:val="-2"/>
        </w:rPr>
        <w:t xml:space="preserve"> </w:t>
      </w:r>
      <w:r w:rsidRPr="002E2D46">
        <w:t>ВПР</w:t>
      </w:r>
      <w:r w:rsidRPr="002E2D46">
        <w:rPr>
          <w:spacing w:val="-2"/>
        </w:rPr>
        <w:t xml:space="preserve"> </w:t>
      </w:r>
      <w:r w:rsidRPr="002E2D46">
        <w:t>по</w:t>
      </w:r>
      <w:r w:rsidRPr="002E2D46">
        <w:rPr>
          <w:spacing w:val="3"/>
        </w:rPr>
        <w:t xml:space="preserve"> </w:t>
      </w:r>
      <w:r w:rsidRPr="002E2D46">
        <w:t>математике – оценить уровень общеобразовательной подготовки</w:t>
      </w:r>
      <w:r w:rsidRPr="002E2D46">
        <w:rPr>
          <w:spacing w:val="-57"/>
        </w:rPr>
        <w:t xml:space="preserve"> </w:t>
      </w:r>
      <w:proofErr w:type="gramStart"/>
      <w:r w:rsidRPr="002E2D46">
        <w:t>обучающихся</w:t>
      </w:r>
      <w:proofErr w:type="gramEnd"/>
      <w:r w:rsidRPr="002E2D46">
        <w:t xml:space="preserve"> _</w:t>
      </w:r>
      <w:r w:rsidRPr="002E2D46">
        <w:rPr>
          <w:u w:val="single"/>
        </w:rPr>
        <w:t>7</w:t>
      </w:r>
      <w:r w:rsidRPr="002E2D46">
        <w:t>_ класса в соответствии с требованиями ФГОС. ВПР позволяют</w:t>
      </w:r>
      <w:r w:rsidRPr="002E2D46">
        <w:rPr>
          <w:spacing w:val="1"/>
        </w:rPr>
        <w:t xml:space="preserve"> </w:t>
      </w:r>
      <w:r w:rsidRPr="002E2D46">
        <w:t xml:space="preserve">осуществить диагностику достижения предметных и </w:t>
      </w:r>
      <w:proofErr w:type="spellStart"/>
      <w:r w:rsidRPr="002E2D46">
        <w:t>метапредметных</w:t>
      </w:r>
      <w:proofErr w:type="spellEnd"/>
      <w:r w:rsidRPr="002E2D46">
        <w:t xml:space="preserve"> результатов, в том </w:t>
      </w:r>
      <w:r w:rsidRPr="002E2D46">
        <w:rPr>
          <w:spacing w:val="-57"/>
        </w:rPr>
        <w:t xml:space="preserve"> </w:t>
      </w:r>
      <w:r w:rsidRPr="002E2D46">
        <w:t xml:space="preserve">числе уровня </w:t>
      </w:r>
      <w:proofErr w:type="spellStart"/>
      <w:r w:rsidRPr="002E2D46">
        <w:t>сформированности</w:t>
      </w:r>
      <w:proofErr w:type="spellEnd"/>
      <w:r w:rsidRPr="002E2D46">
        <w:t xml:space="preserve"> универсальных учебных действий (УУД) и овладения</w:t>
      </w:r>
      <w:r w:rsidRPr="002E2D46">
        <w:rPr>
          <w:spacing w:val="1"/>
        </w:rPr>
        <w:t xml:space="preserve"> </w:t>
      </w:r>
      <w:proofErr w:type="spellStart"/>
      <w:r w:rsidRPr="002E2D46">
        <w:t>межпредметными</w:t>
      </w:r>
      <w:proofErr w:type="spellEnd"/>
      <w:r w:rsidRPr="002E2D46">
        <w:rPr>
          <w:spacing w:val="-3"/>
        </w:rPr>
        <w:t xml:space="preserve"> </w:t>
      </w:r>
      <w:r w:rsidRPr="002E2D46">
        <w:t>понятиями.</w:t>
      </w:r>
    </w:p>
    <w:p w:rsidR="00E17F92" w:rsidRPr="002E2D46" w:rsidRDefault="00E17F92" w:rsidP="00E17F92">
      <w:pPr>
        <w:pStyle w:val="a3"/>
      </w:pPr>
    </w:p>
    <w:p w:rsidR="00E17F92" w:rsidRPr="002E2D46" w:rsidRDefault="00E17F92" w:rsidP="00E17F92">
      <w:pPr>
        <w:pStyle w:val="a3"/>
        <w:spacing w:before="11"/>
      </w:pPr>
    </w:p>
    <w:p w:rsidR="00E17F92" w:rsidRPr="002E2D46" w:rsidRDefault="00E17F92" w:rsidP="00E17F92">
      <w:pPr>
        <w:ind w:left="819" w:right="301"/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 xml:space="preserve">Краткая характеристика работы: </w:t>
      </w:r>
    </w:p>
    <w:p w:rsidR="00E17F92" w:rsidRPr="002E2D46" w:rsidRDefault="00E17F92" w:rsidP="00E17F92">
      <w:pPr>
        <w:pStyle w:val="a3"/>
        <w:spacing w:before="2" w:line="242" w:lineRule="auto"/>
        <w:ind w:left="819" w:right="4372"/>
      </w:pPr>
      <w:r w:rsidRPr="002E2D46">
        <w:t xml:space="preserve">В работе представлено 16 заданий разного уровня сложности. </w:t>
      </w:r>
      <w:r w:rsidRPr="002E2D46">
        <w:rPr>
          <w:spacing w:val="-57"/>
        </w:rPr>
        <w:t xml:space="preserve"> </w:t>
      </w:r>
      <w:r w:rsidRPr="002E2D46">
        <w:t>Содержание</w:t>
      </w:r>
      <w:r w:rsidRPr="002E2D46">
        <w:rPr>
          <w:spacing w:val="1"/>
        </w:rPr>
        <w:t xml:space="preserve"> </w:t>
      </w:r>
      <w:r w:rsidRPr="002E2D46">
        <w:t>заданий:</w:t>
      </w:r>
    </w:p>
    <w:p w:rsidR="00E17F92" w:rsidRPr="002E2D46" w:rsidRDefault="00E17F92" w:rsidP="00E17F92">
      <w:pPr>
        <w:pStyle w:val="a3"/>
        <w:spacing w:before="2"/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758"/>
        <w:gridCol w:w="1825"/>
      </w:tblGrid>
      <w:tr w:rsidR="00E17F92" w:rsidRPr="002E2D46" w:rsidTr="000427B6">
        <w:trPr>
          <w:trHeight w:val="564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2643" w:right="26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31D9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задания/содержание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line="270" w:lineRule="atLeast"/>
              <w:ind w:left="677" w:right="112" w:hanging="5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</w:t>
            </w:r>
            <w:r w:rsidRPr="00E31D92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E17F92" w:rsidRPr="002E2D46" w:rsidTr="000427B6">
        <w:trPr>
          <w:trHeight w:val="562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числовыми</w:t>
            </w:r>
          </w:p>
          <w:p w:rsidR="00E17F92" w:rsidRPr="00E31D92" w:rsidRDefault="00E17F92" w:rsidP="000427B6">
            <w:pPr>
              <w:pStyle w:val="TableParagraph"/>
              <w:spacing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выражениями.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713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line="270" w:lineRule="atLeast"/>
              <w:ind w:left="110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Умение выполнять арифметические действия с десятичными дробями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выражениями (2–3 </w:t>
            </w:r>
            <w:r w:rsidRPr="00E31D9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скобок).</w:t>
            </w:r>
            <w:proofErr w:type="gramEnd"/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1407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3. Использование начальных математических знаний для описания 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объяснения окружающих предметов, процессов, явлений, для оценки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пространственных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  <w:r w:rsidRPr="00E31D9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процессов,</w:t>
            </w:r>
          </w:p>
          <w:p w:rsidR="00E17F92" w:rsidRPr="00E31D92" w:rsidRDefault="00E17F92" w:rsidP="000427B6">
            <w:pPr>
              <w:pStyle w:val="TableParagraph"/>
              <w:spacing w:line="270" w:lineRule="atLeast"/>
              <w:ind w:left="110" w:right="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явлений. Решать арифметическим способом (в 1–2 действия) учебные задачи</w:t>
            </w:r>
            <w:r w:rsidRPr="00E31D9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жизнью.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1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2247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4. Использование начальных математических знаний для описания 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объяснения окружающих предметов, процессов, явлений, для оценки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количественных и пространственных отношений предметов, процессов,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явлений.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Читать,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(массу,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E31D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Pr="00E31D92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площадь, скорость), используя основные единицы измерения величин и</w:t>
            </w:r>
            <w:r w:rsidRPr="00E31D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соотношения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(килограмм –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грамм;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минута,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минута –</w:t>
            </w:r>
            <w:proofErr w:type="gramEnd"/>
          </w:p>
          <w:p w:rsidR="00E17F92" w:rsidRPr="00E31D92" w:rsidRDefault="00E17F92" w:rsidP="000427B6">
            <w:pPr>
              <w:pStyle w:val="TableParagraph"/>
              <w:spacing w:line="26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секунда;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метр,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метр –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сантиметр,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E17F92" w:rsidRPr="00E31D92" w:rsidRDefault="00E17F92" w:rsidP="000427B6">
            <w:pPr>
              <w:pStyle w:val="TableParagraph"/>
              <w:spacing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сантиметр, сантиметр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миллиметр)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564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line="270" w:lineRule="atLeast"/>
              <w:ind w:left="110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вычилять</w:t>
            </w:r>
            <w:proofErr w:type="spellEnd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общего,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E31D9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проценту.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1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843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line="26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основами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логического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алгоритмического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</w:p>
          <w:p w:rsidR="00E17F92" w:rsidRPr="00E31D92" w:rsidRDefault="00E17F92" w:rsidP="000427B6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E31D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proofErr w:type="gramEnd"/>
          </w:p>
          <w:p w:rsidR="00E17F92" w:rsidRPr="00E31D92" w:rsidRDefault="00E17F92" w:rsidP="000427B6">
            <w:pPr>
              <w:pStyle w:val="TableParagraph"/>
              <w:spacing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(объяснять,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данные,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 прогнозы).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843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before="1"/>
              <w:ind w:left="110" w:right="1012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7. Умение работать с таблицами, схемами, графиками диаграммами,</w:t>
            </w:r>
            <w:r w:rsidRPr="00E31D9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данные.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</w:p>
          <w:p w:rsidR="00E17F92" w:rsidRPr="00E31D92" w:rsidRDefault="00E17F92" w:rsidP="000427B6">
            <w:pPr>
              <w:pStyle w:val="TableParagraph"/>
              <w:spacing w:line="27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E31D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строках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столбцах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несложных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D9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диаграмм.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625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line="26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Линейная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функция,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другой.</w:t>
            </w:r>
          </w:p>
          <w:p w:rsidR="00E17F92" w:rsidRPr="00E31D92" w:rsidRDefault="00E17F92" w:rsidP="000427B6">
            <w:pPr>
              <w:pStyle w:val="TableParagraph"/>
              <w:spacing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Прохождение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точку,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D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координатами.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467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before="30"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уравнения.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before="30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417"/>
        </w:trPr>
        <w:tc>
          <w:tcPr>
            <w:tcW w:w="7758" w:type="dxa"/>
          </w:tcPr>
          <w:p w:rsidR="00E17F92" w:rsidRPr="00E31D92" w:rsidRDefault="00E17F92" w:rsidP="000427B6">
            <w:pPr>
              <w:pStyle w:val="TableParagraph"/>
              <w:spacing w:before="35"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текстовых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математической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модели.</w:t>
            </w:r>
          </w:p>
        </w:tc>
        <w:tc>
          <w:tcPr>
            <w:tcW w:w="1825" w:type="dxa"/>
          </w:tcPr>
          <w:p w:rsidR="00E17F92" w:rsidRPr="00E31D92" w:rsidRDefault="00E17F92" w:rsidP="000427B6">
            <w:pPr>
              <w:pStyle w:val="TableParagraph"/>
              <w:spacing w:before="35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7F92" w:rsidRPr="002E2D46" w:rsidRDefault="00E17F92" w:rsidP="00E17F92">
      <w:pPr>
        <w:spacing w:line="247" w:lineRule="exact"/>
        <w:jc w:val="center"/>
        <w:rPr>
          <w:rFonts w:ascii="Times New Roman" w:hAnsi="Times New Roman" w:cs="Times New Roman"/>
          <w:sz w:val="24"/>
          <w:szCs w:val="24"/>
        </w:rPr>
        <w:sectPr w:rsidR="00E17F92" w:rsidRPr="002E2D46" w:rsidSect="00E17F92">
          <w:pgSz w:w="11910" w:h="16840"/>
          <w:pgMar w:top="1040" w:right="620" w:bottom="280" w:left="880" w:header="720" w:footer="720" w:gutter="0"/>
          <w:cols w:space="720"/>
        </w:sect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673"/>
        <w:gridCol w:w="1805"/>
      </w:tblGrid>
      <w:tr w:rsidR="00E17F92" w:rsidRPr="002E2D46" w:rsidTr="000427B6">
        <w:trPr>
          <w:trHeight w:val="806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11.Упрощение</w:t>
            </w:r>
            <w:r w:rsidRPr="00E31D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буквенных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31D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 w:rsidRPr="00E31D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сокращенного</w:t>
            </w:r>
            <w:proofErr w:type="gramEnd"/>
          </w:p>
          <w:p w:rsidR="00E17F92" w:rsidRPr="00E31D92" w:rsidRDefault="00E17F92" w:rsidP="000427B6">
            <w:pPr>
              <w:pStyle w:val="TableParagraph"/>
              <w:spacing w:line="270" w:lineRule="atLeast"/>
              <w:ind w:left="110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умножения, приведение подобных слагаемых. Нахождения буквенного выражения, при </w:t>
            </w:r>
            <w:r w:rsidRPr="00E31D92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 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заданных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значениях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переменных.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92" w:rsidRPr="00E31D92" w:rsidRDefault="00E17F92" w:rsidP="000427B6">
            <w:pPr>
              <w:pStyle w:val="TableParagraph"/>
              <w:spacing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294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27"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Числовая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координатная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прямая,</w:t>
            </w:r>
            <w:r w:rsidRPr="00E31D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  <w:r w:rsidRPr="00E31D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точки.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spacing w:before="27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7F92" w:rsidRPr="002E2D46" w:rsidTr="000427B6">
        <w:trPr>
          <w:trHeight w:val="302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35" w:line="24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E31D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E31D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расстояния между серединами отрезков на одной прямой.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spacing w:before="35" w:line="247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301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14.Сумма углов треугольника, отношение углов, биссектриса угла. Прямоугольный треугольник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7F92" w:rsidRPr="002E2D46" w:rsidTr="000427B6">
        <w:trPr>
          <w:trHeight w:val="301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E31D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данных в виде графиков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F92" w:rsidRPr="002E2D46" w:rsidTr="000427B6">
        <w:trPr>
          <w:trHeight w:val="301"/>
        </w:trPr>
        <w:tc>
          <w:tcPr>
            <w:tcW w:w="7673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E31D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практико-ориентированных задач</w:t>
            </w:r>
          </w:p>
        </w:tc>
        <w:tc>
          <w:tcPr>
            <w:tcW w:w="1805" w:type="dxa"/>
          </w:tcPr>
          <w:p w:rsidR="00E17F92" w:rsidRPr="00E31D92" w:rsidRDefault="00E17F92" w:rsidP="000427B6">
            <w:pPr>
              <w:pStyle w:val="TableParagraph"/>
              <w:spacing w:before="30" w:line="252" w:lineRule="exact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17F92" w:rsidRPr="002E2D46" w:rsidRDefault="00E17F92" w:rsidP="00E17F92">
      <w:pPr>
        <w:pStyle w:val="a3"/>
        <w:spacing w:before="90"/>
      </w:pPr>
      <w:r w:rsidRPr="002E2D46">
        <w:t xml:space="preserve">      Время,</w:t>
      </w:r>
      <w:r w:rsidRPr="002E2D46">
        <w:rPr>
          <w:spacing w:val="-3"/>
        </w:rPr>
        <w:t xml:space="preserve"> </w:t>
      </w:r>
      <w:r w:rsidRPr="002E2D46">
        <w:t>отводимое</w:t>
      </w:r>
      <w:r w:rsidRPr="002E2D46">
        <w:rPr>
          <w:spacing w:val="-1"/>
        </w:rPr>
        <w:t xml:space="preserve"> </w:t>
      </w:r>
      <w:r w:rsidRPr="002E2D46">
        <w:t>на</w:t>
      </w:r>
      <w:r w:rsidRPr="002E2D46">
        <w:rPr>
          <w:spacing w:val="-5"/>
        </w:rPr>
        <w:t xml:space="preserve"> </w:t>
      </w:r>
      <w:r w:rsidRPr="002E2D46">
        <w:t>выполнение</w:t>
      </w:r>
      <w:r w:rsidRPr="002E2D46">
        <w:rPr>
          <w:spacing w:val="-1"/>
        </w:rPr>
        <w:t xml:space="preserve"> </w:t>
      </w:r>
      <w:r w:rsidRPr="002E2D46">
        <w:t>работы:</w:t>
      </w:r>
      <w:r w:rsidRPr="002E2D46">
        <w:rPr>
          <w:spacing w:val="-5"/>
        </w:rPr>
        <w:t xml:space="preserve"> </w:t>
      </w:r>
      <w:r w:rsidRPr="002E2D46">
        <w:t>90</w:t>
      </w:r>
      <w:r w:rsidRPr="002E2D46">
        <w:rPr>
          <w:spacing w:val="-4"/>
        </w:rPr>
        <w:t xml:space="preserve"> </w:t>
      </w:r>
      <w:r w:rsidRPr="002E2D46">
        <w:t>мин.</w:t>
      </w:r>
    </w:p>
    <w:p w:rsidR="00E17F92" w:rsidRPr="002E2D46" w:rsidRDefault="00E17F92" w:rsidP="00E17F92">
      <w:pPr>
        <w:pStyle w:val="1"/>
        <w:spacing w:before="156"/>
        <w:ind w:right="2762"/>
        <w:jc w:val="center"/>
      </w:pPr>
      <w:r w:rsidRPr="002E2D46">
        <w:t>Результаты</w:t>
      </w:r>
      <w:r w:rsidRPr="002E2D46">
        <w:rPr>
          <w:spacing w:val="-3"/>
        </w:rPr>
        <w:t xml:space="preserve"> </w:t>
      </w:r>
      <w:r w:rsidRPr="002E2D46">
        <w:t>ВПР</w:t>
      </w:r>
    </w:p>
    <w:p w:rsidR="00E17F92" w:rsidRPr="002E2D46" w:rsidRDefault="00E17F92" w:rsidP="00E17F92">
      <w:pPr>
        <w:pStyle w:val="a3"/>
        <w:ind w:left="819"/>
      </w:pPr>
      <w:r w:rsidRPr="002E2D46">
        <w:t>В</w:t>
      </w:r>
      <w:r w:rsidRPr="002E2D46">
        <w:rPr>
          <w:spacing w:val="-1"/>
        </w:rPr>
        <w:t xml:space="preserve"> </w:t>
      </w:r>
      <w:r w:rsidRPr="002E2D46">
        <w:t>классе 6_</w:t>
      </w:r>
      <w:r w:rsidRPr="002E2D46">
        <w:rPr>
          <w:spacing w:val="1"/>
        </w:rPr>
        <w:t xml:space="preserve"> </w:t>
      </w:r>
      <w:r w:rsidRPr="002E2D46">
        <w:t>человек.</w:t>
      </w:r>
    </w:p>
    <w:p w:rsidR="00E17F92" w:rsidRPr="002E2D46" w:rsidRDefault="00E17F92" w:rsidP="00E17F92">
      <w:pPr>
        <w:pStyle w:val="a3"/>
        <w:tabs>
          <w:tab w:val="left" w:pos="3383"/>
        </w:tabs>
        <w:spacing w:before="147" w:line="372" w:lineRule="auto"/>
        <w:ind w:left="819" w:right="5443"/>
      </w:pPr>
      <w:r w:rsidRPr="002E2D46">
        <w:t>Работу</w:t>
      </w:r>
      <w:r w:rsidRPr="002E2D46">
        <w:rPr>
          <w:spacing w:val="-6"/>
        </w:rPr>
        <w:t xml:space="preserve"> </w:t>
      </w:r>
      <w:r w:rsidRPr="002E2D46">
        <w:t xml:space="preserve">выполняли </w:t>
      </w:r>
      <w:r w:rsidRPr="002E2D46">
        <w:rPr>
          <w:u w:val="single"/>
        </w:rPr>
        <w:t xml:space="preserve">   6</w:t>
      </w:r>
      <w:r w:rsidRPr="002E2D46">
        <w:rPr>
          <w:u w:val="single"/>
        </w:rPr>
        <w:tab/>
      </w:r>
      <w:r w:rsidRPr="002E2D46">
        <w:rPr>
          <w:spacing w:val="-1"/>
        </w:rPr>
        <w:t xml:space="preserve">человек. </w:t>
      </w:r>
      <w:r w:rsidRPr="002E2D46">
        <w:t>Количество:</w:t>
      </w:r>
    </w:p>
    <w:p w:rsidR="00E17F92" w:rsidRPr="002E2D46" w:rsidRDefault="00E17F92" w:rsidP="00E17F92">
      <w:pPr>
        <w:pStyle w:val="a3"/>
        <w:tabs>
          <w:tab w:val="left" w:pos="3383"/>
        </w:tabs>
        <w:spacing w:before="147" w:line="372" w:lineRule="auto"/>
        <w:ind w:left="819" w:right="5443"/>
      </w:pPr>
      <w:r w:rsidRPr="002E2D46">
        <w:t>«5»</w:t>
      </w:r>
      <w:r w:rsidRPr="002E2D46">
        <w:rPr>
          <w:spacing w:val="-3"/>
        </w:rPr>
        <w:t xml:space="preserve"> </w:t>
      </w:r>
      <w:r w:rsidRPr="002E2D46">
        <w:t>-</w:t>
      </w:r>
      <w:r w:rsidRPr="002E2D46">
        <w:rPr>
          <w:spacing w:val="4"/>
        </w:rPr>
        <w:t xml:space="preserve"> 0</w:t>
      </w:r>
      <w:r w:rsidRPr="002E2D46">
        <w:t>, «4»</w:t>
      </w:r>
      <w:r w:rsidRPr="002E2D46">
        <w:rPr>
          <w:spacing w:val="-3"/>
        </w:rPr>
        <w:t xml:space="preserve"> </w:t>
      </w:r>
      <w:r w:rsidRPr="002E2D46">
        <w:t>-</w:t>
      </w:r>
      <w:r w:rsidRPr="002E2D46">
        <w:rPr>
          <w:spacing w:val="3"/>
        </w:rPr>
        <w:t xml:space="preserve"> </w:t>
      </w:r>
      <w:r w:rsidRPr="002E2D46">
        <w:t xml:space="preserve">1, </w:t>
      </w:r>
      <w:r w:rsidRPr="002E2D46">
        <w:rPr>
          <w:spacing w:val="1"/>
        </w:rPr>
        <w:t xml:space="preserve"> </w:t>
      </w:r>
      <w:r w:rsidRPr="002E2D46">
        <w:t>«3»</w:t>
      </w:r>
      <w:r w:rsidRPr="002E2D46">
        <w:rPr>
          <w:spacing w:val="-3"/>
        </w:rPr>
        <w:t xml:space="preserve"> </w:t>
      </w:r>
      <w:r w:rsidRPr="002E2D46">
        <w:t>-</w:t>
      </w:r>
      <w:r w:rsidRPr="002E2D46">
        <w:rPr>
          <w:spacing w:val="4"/>
        </w:rPr>
        <w:t xml:space="preserve"> </w:t>
      </w:r>
      <w:r w:rsidRPr="002E2D46">
        <w:t>5, «2»</w:t>
      </w:r>
      <w:r w:rsidRPr="002E2D46">
        <w:rPr>
          <w:spacing w:val="-3"/>
        </w:rPr>
        <w:t xml:space="preserve"> </w:t>
      </w:r>
      <w:r w:rsidRPr="002E2D46">
        <w:t>- 0</w:t>
      </w:r>
    </w:p>
    <w:p w:rsidR="00E17F92" w:rsidRPr="002E2D46" w:rsidRDefault="00E17F92" w:rsidP="00E17F92">
      <w:pPr>
        <w:pStyle w:val="a3"/>
        <w:tabs>
          <w:tab w:val="left" w:pos="3383"/>
        </w:tabs>
        <w:spacing w:before="147" w:line="372" w:lineRule="auto"/>
        <w:ind w:left="819" w:right="5443"/>
      </w:pPr>
      <w:r w:rsidRPr="002E2D46">
        <w:t>Успеваемость</w:t>
      </w:r>
      <w:r w:rsidRPr="002E2D46">
        <w:rPr>
          <w:spacing w:val="2"/>
        </w:rPr>
        <w:t xml:space="preserve"> </w:t>
      </w:r>
      <w:r w:rsidRPr="002E2D46">
        <w:t>_</w:t>
      </w:r>
      <w:r w:rsidRPr="002E2D46">
        <w:rPr>
          <w:u w:val="single"/>
        </w:rPr>
        <w:t>100</w:t>
      </w:r>
      <w:r w:rsidRPr="002E2D46">
        <w:t>_</w:t>
      </w:r>
      <w:r w:rsidRPr="002E2D46">
        <w:rPr>
          <w:spacing w:val="-4"/>
        </w:rPr>
        <w:t xml:space="preserve"> </w:t>
      </w:r>
      <w:r w:rsidRPr="002E2D46">
        <w:t xml:space="preserve">%, </w:t>
      </w:r>
    </w:p>
    <w:p w:rsidR="00E17F92" w:rsidRPr="002E2D46" w:rsidRDefault="00E17F92" w:rsidP="00E17F92">
      <w:pPr>
        <w:pStyle w:val="a3"/>
        <w:tabs>
          <w:tab w:val="left" w:pos="3383"/>
        </w:tabs>
        <w:spacing w:before="147" w:line="372" w:lineRule="auto"/>
        <w:ind w:left="819" w:right="5443"/>
      </w:pPr>
      <w:r w:rsidRPr="002E2D46">
        <w:t xml:space="preserve"> качество знаний – 16,7 %</w:t>
      </w:r>
    </w:p>
    <w:p w:rsidR="00E17F92" w:rsidRPr="002E2D46" w:rsidRDefault="00E17F92" w:rsidP="00E17F92">
      <w:pPr>
        <w:pStyle w:val="a3"/>
        <w:spacing w:before="151"/>
        <w:ind w:left="819"/>
      </w:pPr>
      <w:r w:rsidRPr="002E2D46">
        <w:t xml:space="preserve"> Подтвердили</w:t>
      </w:r>
      <w:r w:rsidRPr="002E2D46">
        <w:rPr>
          <w:spacing w:val="-3"/>
        </w:rPr>
        <w:t xml:space="preserve"> </w:t>
      </w:r>
      <w:r w:rsidRPr="002E2D46">
        <w:t>оценку</w:t>
      </w:r>
      <w:r w:rsidRPr="002E2D46">
        <w:rPr>
          <w:spacing w:val="-9"/>
        </w:rPr>
        <w:t xml:space="preserve"> </w:t>
      </w:r>
      <w:r w:rsidRPr="002E2D46">
        <w:t>за</w:t>
      </w:r>
      <w:r w:rsidRPr="002E2D46">
        <w:rPr>
          <w:spacing w:val="3"/>
        </w:rPr>
        <w:t xml:space="preserve"> </w:t>
      </w:r>
      <w:r w:rsidRPr="002E2D46">
        <w:t>3</w:t>
      </w:r>
      <w:r w:rsidRPr="002E2D46">
        <w:rPr>
          <w:spacing w:val="-3"/>
        </w:rPr>
        <w:t xml:space="preserve"> </w:t>
      </w:r>
      <w:r w:rsidRPr="002E2D46">
        <w:t>четверть</w:t>
      </w:r>
      <w:r w:rsidRPr="002E2D46">
        <w:rPr>
          <w:spacing w:val="-6"/>
        </w:rPr>
        <w:t xml:space="preserve"> </w:t>
      </w:r>
      <w:r w:rsidRPr="002E2D46">
        <w:t>_</w:t>
      </w:r>
      <w:r w:rsidRPr="002E2D46">
        <w:rPr>
          <w:u w:val="single"/>
        </w:rPr>
        <w:t>1</w:t>
      </w:r>
      <w:r w:rsidRPr="002E2D46">
        <w:rPr>
          <w:spacing w:val="63"/>
        </w:rPr>
        <w:t xml:space="preserve"> </w:t>
      </w:r>
      <w:r w:rsidRPr="002E2D46">
        <w:t>чел. Оценка за</w:t>
      </w:r>
      <w:r w:rsidRPr="002E2D46">
        <w:rPr>
          <w:spacing w:val="1"/>
        </w:rPr>
        <w:t xml:space="preserve"> </w:t>
      </w:r>
      <w:r w:rsidRPr="002E2D46">
        <w:t>ВПР</w:t>
      </w:r>
      <w:r w:rsidRPr="002E2D46">
        <w:rPr>
          <w:spacing w:val="1"/>
        </w:rPr>
        <w:t xml:space="preserve"> </w:t>
      </w:r>
      <w:r w:rsidRPr="002E2D46">
        <w:t>выше,</w:t>
      </w:r>
      <w:r w:rsidRPr="002E2D46">
        <w:rPr>
          <w:spacing w:val="4"/>
        </w:rPr>
        <w:t xml:space="preserve"> </w:t>
      </w:r>
      <w:r w:rsidRPr="002E2D46">
        <w:t>чем</w:t>
      </w:r>
      <w:r w:rsidRPr="002E2D46">
        <w:rPr>
          <w:spacing w:val="-2"/>
        </w:rPr>
        <w:t xml:space="preserve"> </w:t>
      </w:r>
      <w:r w:rsidRPr="002E2D46">
        <w:t xml:space="preserve"> за 3 четверть - 0_</w:t>
      </w:r>
      <w:r w:rsidRPr="002E2D46">
        <w:rPr>
          <w:spacing w:val="-4"/>
        </w:rPr>
        <w:t xml:space="preserve"> </w:t>
      </w:r>
      <w:r w:rsidRPr="002E2D46">
        <w:t xml:space="preserve">чел. </w:t>
      </w:r>
    </w:p>
    <w:p w:rsidR="00E17F92" w:rsidRPr="002E2D46" w:rsidRDefault="00E17F92" w:rsidP="00E17F92">
      <w:pPr>
        <w:pStyle w:val="a3"/>
        <w:spacing w:line="275" w:lineRule="exact"/>
        <w:ind w:left="819"/>
      </w:pPr>
      <w:r w:rsidRPr="002E2D46">
        <w:t>Оценка</w:t>
      </w:r>
      <w:r w:rsidRPr="002E2D46">
        <w:rPr>
          <w:spacing w:val="-1"/>
        </w:rPr>
        <w:t xml:space="preserve"> </w:t>
      </w:r>
      <w:r w:rsidRPr="002E2D46">
        <w:t>за ВПР</w:t>
      </w:r>
      <w:r w:rsidRPr="002E2D46">
        <w:rPr>
          <w:spacing w:val="1"/>
        </w:rPr>
        <w:t xml:space="preserve"> </w:t>
      </w:r>
      <w:r w:rsidRPr="002E2D46">
        <w:t>ниже,</w:t>
      </w:r>
      <w:r w:rsidRPr="002E2D46">
        <w:rPr>
          <w:spacing w:val="-2"/>
        </w:rPr>
        <w:t xml:space="preserve"> </w:t>
      </w:r>
      <w:r w:rsidRPr="002E2D46">
        <w:t>чем</w:t>
      </w:r>
      <w:r w:rsidRPr="002E2D46">
        <w:rPr>
          <w:spacing w:val="-2"/>
        </w:rPr>
        <w:t xml:space="preserve"> </w:t>
      </w:r>
      <w:r w:rsidRPr="002E2D46">
        <w:t>за 3 четверть 1</w:t>
      </w:r>
      <w:r w:rsidRPr="002E2D46">
        <w:rPr>
          <w:spacing w:val="57"/>
        </w:rPr>
        <w:t xml:space="preserve"> </w:t>
      </w:r>
      <w:r w:rsidRPr="002E2D46">
        <w:t>чел.</w:t>
      </w:r>
      <w:r w:rsidRPr="002E2D46">
        <w:rPr>
          <w:spacing w:val="-1"/>
        </w:rPr>
        <w:t xml:space="preserve"> </w:t>
      </w:r>
    </w:p>
    <w:p w:rsidR="00E17F92" w:rsidRPr="002E2D46" w:rsidRDefault="00E17F92" w:rsidP="00E17F92">
      <w:pPr>
        <w:pStyle w:val="a3"/>
      </w:pPr>
    </w:p>
    <w:p w:rsidR="00E17F92" w:rsidRPr="002E2D46" w:rsidRDefault="00E17F92" w:rsidP="00E17F92">
      <w:pPr>
        <w:pStyle w:val="a3"/>
        <w:spacing w:before="90" w:line="372" w:lineRule="auto"/>
        <w:ind w:right="2933"/>
        <w:rPr>
          <w:spacing w:val="1"/>
        </w:rPr>
      </w:pPr>
      <w:r w:rsidRPr="002E2D46">
        <w:t xml:space="preserve">Максимальный балл за работу – </w:t>
      </w:r>
      <w:r w:rsidRPr="002E2D46">
        <w:rPr>
          <w:u w:val="single"/>
        </w:rPr>
        <w:t>19 баллов</w:t>
      </w:r>
      <w:r w:rsidRPr="002E2D46">
        <w:t xml:space="preserve"> (Не набрал никто)</w:t>
      </w:r>
      <w:r w:rsidRPr="002E2D46">
        <w:rPr>
          <w:spacing w:val="1"/>
        </w:rPr>
        <w:t xml:space="preserve"> </w:t>
      </w:r>
      <w:r w:rsidRPr="002E2D46">
        <w:t xml:space="preserve">Максимальное количество баллов </w:t>
      </w:r>
      <w:r w:rsidRPr="002E2D46">
        <w:rPr>
          <w:b/>
        </w:rPr>
        <w:t xml:space="preserve">– </w:t>
      </w:r>
      <w:r w:rsidRPr="002E2D46">
        <w:rPr>
          <w:u w:val="single"/>
        </w:rPr>
        <w:t>15</w:t>
      </w:r>
      <w:r w:rsidRPr="002E2D46">
        <w:rPr>
          <w:spacing w:val="1"/>
        </w:rPr>
        <w:t xml:space="preserve"> </w:t>
      </w:r>
      <w:r w:rsidRPr="002E2D46">
        <w:t>(Набрал 1 ученик)</w:t>
      </w:r>
      <w:r w:rsidRPr="002E2D46">
        <w:rPr>
          <w:spacing w:val="1"/>
        </w:rPr>
        <w:t xml:space="preserve"> </w:t>
      </w:r>
    </w:p>
    <w:p w:rsidR="00E17F92" w:rsidRPr="002E2D46" w:rsidRDefault="00E17F92" w:rsidP="00E17F92">
      <w:pPr>
        <w:pStyle w:val="a3"/>
        <w:spacing w:before="90" w:line="372" w:lineRule="auto"/>
        <w:ind w:right="2933"/>
        <w:rPr>
          <w:spacing w:val="-57"/>
        </w:rPr>
      </w:pPr>
      <w:r w:rsidRPr="002E2D46">
        <w:t xml:space="preserve">Минимальное количество баллов </w:t>
      </w:r>
      <w:r w:rsidRPr="002E2D46">
        <w:rPr>
          <w:b/>
        </w:rPr>
        <w:t>– 8</w:t>
      </w:r>
      <w:r w:rsidRPr="002E2D46">
        <w:rPr>
          <w:u w:val="single"/>
        </w:rPr>
        <w:t xml:space="preserve"> балла</w:t>
      </w:r>
      <w:r w:rsidRPr="002E2D46">
        <w:t xml:space="preserve"> (Набрал 1 ученика.)</w:t>
      </w:r>
      <w:r w:rsidRPr="002E2D46">
        <w:rPr>
          <w:spacing w:val="-57"/>
        </w:rPr>
        <w:t xml:space="preserve"> </w:t>
      </w:r>
    </w:p>
    <w:p w:rsidR="00E17F92" w:rsidRPr="002E2D46" w:rsidRDefault="00E17F92" w:rsidP="00E17F92">
      <w:pPr>
        <w:pStyle w:val="a3"/>
        <w:spacing w:before="90" w:line="372" w:lineRule="auto"/>
        <w:ind w:right="2933"/>
      </w:pPr>
      <w:r w:rsidRPr="002E2D46">
        <w:t>Средний</w:t>
      </w:r>
      <w:r w:rsidRPr="002E2D46">
        <w:rPr>
          <w:spacing w:val="2"/>
        </w:rPr>
        <w:t xml:space="preserve"> </w:t>
      </w:r>
      <w:r w:rsidRPr="002E2D46">
        <w:t>первичный</w:t>
      </w:r>
      <w:r w:rsidRPr="002E2D46">
        <w:rPr>
          <w:spacing w:val="3"/>
        </w:rPr>
        <w:t xml:space="preserve"> </w:t>
      </w:r>
      <w:r w:rsidRPr="002E2D46">
        <w:t>балл</w:t>
      </w:r>
      <w:r w:rsidRPr="002E2D46">
        <w:rPr>
          <w:spacing w:val="2"/>
        </w:rPr>
        <w:t xml:space="preserve"> </w:t>
      </w:r>
      <w:r w:rsidRPr="002E2D46">
        <w:t>–</w:t>
      </w:r>
      <w:r w:rsidRPr="002E2D46">
        <w:rPr>
          <w:spacing w:val="4"/>
        </w:rPr>
        <w:t xml:space="preserve"> </w:t>
      </w:r>
      <w:r w:rsidRPr="002E2D46">
        <w:rPr>
          <w:u w:val="single"/>
        </w:rPr>
        <w:t xml:space="preserve">10,3. </w:t>
      </w:r>
    </w:p>
    <w:p w:rsidR="00E17F92" w:rsidRPr="002E2D46" w:rsidRDefault="00E17F92" w:rsidP="00E17F92">
      <w:pPr>
        <w:spacing w:before="90"/>
        <w:ind w:left="819"/>
        <w:rPr>
          <w:rFonts w:ascii="Times New Roman" w:hAnsi="Times New Roman" w:cs="Times New Roman"/>
          <w:b/>
          <w:i/>
          <w:sz w:val="24"/>
          <w:szCs w:val="24"/>
        </w:rPr>
      </w:pPr>
      <w:r w:rsidRPr="002E2D46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Pr="002E2D46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2E2D46">
        <w:rPr>
          <w:rFonts w:ascii="Times New Roman" w:hAnsi="Times New Roman" w:cs="Times New Roman"/>
          <w:b/>
          <w:i/>
          <w:sz w:val="24"/>
          <w:szCs w:val="24"/>
        </w:rPr>
        <w:t>перевода баллов</w:t>
      </w:r>
      <w:r w:rsidRPr="002E2D4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2D4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2E2D4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2D46">
        <w:rPr>
          <w:rFonts w:ascii="Times New Roman" w:hAnsi="Times New Roman" w:cs="Times New Roman"/>
          <w:b/>
          <w:i/>
          <w:sz w:val="24"/>
          <w:szCs w:val="24"/>
        </w:rPr>
        <w:t>отметки по</w:t>
      </w:r>
      <w:r w:rsidRPr="002E2D4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2D46">
        <w:rPr>
          <w:rFonts w:ascii="Times New Roman" w:hAnsi="Times New Roman" w:cs="Times New Roman"/>
          <w:b/>
          <w:i/>
          <w:sz w:val="24"/>
          <w:szCs w:val="24"/>
        </w:rPr>
        <w:t>пятибалльной</w:t>
      </w:r>
      <w:r w:rsidRPr="002E2D4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2D46">
        <w:rPr>
          <w:rFonts w:ascii="Times New Roman" w:hAnsi="Times New Roman" w:cs="Times New Roman"/>
          <w:b/>
          <w:i/>
          <w:sz w:val="24"/>
          <w:szCs w:val="24"/>
        </w:rPr>
        <w:t>шкале</w:t>
      </w:r>
    </w:p>
    <w:p w:rsidR="00E17F92" w:rsidRPr="002E2D46" w:rsidRDefault="00E17F92" w:rsidP="00E17F92">
      <w:pPr>
        <w:pStyle w:val="a3"/>
        <w:spacing w:after="1"/>
        <w:rPr>
          <w:b/>
          <w:i/>
        </w:rPr>
      </w:pPr>
    </w:p>
    <w:tbl>
      <w:tblPr>
        <w:tblW w:w="0" w:type="auto"/>
        <w:tblInd w:w="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26"/>
        <w:gridCol w:w="1527"/>
        <w:gridCol w:w="1432"/>
        <w:gridCol w:w="1431"/>
        <w:gridCol w:w="1431"/>
      </w:tblGrid>
      <w:tr w:rsidR="00E17F92" w:rsidRPr="002E2D46" w:rsidTr="000427B6">
        <w:trPr>
          <w:trHeight w:val="426"/>
        </w:trPr>
        <w:tc>
          <w:tcPr>
            <w:tcW w:w="3626" w:type="dxa"/>
          </w:tcPr>
          <w:p w:rsidR="00E17F92" w:rsidRPr="00E31D92" w:rsidRDefault="00E17F92" w:rsidP="000427B6">
            <w:pPr>
              <w:pStyle w:val="TableParagraph"/>
              <w:spacing w:before="68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r w:rsidRPr="00E31D92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по пятибалльной шкале</w:t>
            </w:r>
          </w:p>
        </w:tc>
        <w:tc>
          <w:tcPr>
            <w:tcW w:w="1527" w:type="dxa"/>
          </w:tcPr>
          <w:p w:rsidR="00E17F92" w:rsidRPr="00E31D92" w:rsidRDefault="00E17F92" w:rsidP="000427B6">
            <w:pPr>
              <w:pStyle w:val="TableParagraph"/>
              <w:spacing w:before="1"/>
              <w:ind w:left="562" w:right="5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32" w:type="dxa"/>
          </w:tcPr>
          <w:p w:rsidR="00E17F92" w:rsidRPr="00E31D92" w:rsidRDefault="00E17F92" w:rsidP="000427B6">
            <w:pPr>
              <w:pStyle w:val="TableParagraph"/>
              <w:spacing w:before="1"/>
              <w:ind w:left="514"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31" w:type="dxa"/>
          </w:tcPr>
          <w:p w:rsidR="00E17F92" w:rsidRPr="00E31D92" w:rsidRDefault="00E17F92" w:rsidP="000427B6">
            <w:pPr>
              <w:pStyle w:val="TableParagraph"/>
              <w:spacing w:before="1"/>
              <w:ind w:left="513"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31" w:type="dxa"/>
          </w:tcPr>
          <w:p w:rsidR="00E17F92" w:rsidRPr="00E31D92" w:rsidRDefault="00E17F92" w:rsidP="000427B6">
            <w:pPr>
              <w:pStyle w:val="TableParagraph"/>
              <w:spacing w:before="1"/>
              <w:ind w:left="512"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E17F92" w:rsidRPr="002E2D46" w:rsidTr="000427B6">
        <w:trPr>
          <w:trHeight w:val="426"/>
        </w:trPr>
        <w:tc>
          <w:tcPr>
            <w:tcW w:w="3626" w:type="dxa"/>
          </w:tcPr>
          <w:p w:rsidR="00E17F92" w:rsidRPr="00E31D92" w:rsidRDefault="00E17F92" w:rsidP="000427B6">
            <w:pPr>
              <w:pStyle w:val="TableParagraph"/>
              <w:spacing w:before="68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Первичные баллы</w:t>
            </w:r>
          </w:p>
        </w:tc>
        <w:tc>
          <w:tcPr>
            <w:tcW w:w="1527" w:type="dxa"/>
          </w:tcPr>
          <w:p w:rsidR="00E17F92" w:rsidRPr="00E31D92" w:rsidRDefault="00E17F92" w:rsidP="000427B6">
            <w:pPr>
              <w:pStyle w:val="TableParagraph"/>
              <w:spacing w:before="1"/>
              <w:ind w:left="562" w:right="5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0-6</w:t>
            </w:r>
          </w:p>
        </w:tc>
        <w:tc>
          <w:tcPr>
            <w:tcW w:w="1432" w:type="dxa"/>
          </w:tcPr>
          <w:p w:rsidR="00E17F92" w:rsidRPr="00E31D92" w:rsidRDefault="00E17F92" w:rsidP="000427B6">
            <w:pPr>
              <w:pStyle w:val="TableParagraph"/>
              <w:spacing w:before="1"/>
              <w:ind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7-11</w:t>
            </w:r>
          </w:p>
        </w:tc>
        <w:tc>
          <w:tcPr>
            <w:tcW w:w="1431" w:type="dxa"/>
          </w:tcPr>
          <w:p w:rsidR="00E17F92" w:rsidRPr="00E31D92" w:rsidRDefault="00E17F92" w:rsidP="000427B6">
            <w:pPr>
              <w:pStyle w:val="TableParagraph"/>
              <w:spacing w:before="1"/>
              <w:ind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  <w:tc>
          <w:tcPr>
            <w:tcW w:w="1431" w:type="dxa"/>
          </w:tcPr>
          <w:p w:rsidR="00E17F92" w:rsidRPr="00E31D92" w:rsidRDefault="00E17F92" w:rsidP="000427B6">
            <w:pPr>
              <w:pStyle w:val="TableParagraph"/>
              <w:spacing w:before="1"/>
              <w:ind w:right="5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92">
              <w:rPr>
                <w:rFonts w:ascii="Times New Roman" w:hAnsi="Times New Roman" w:cs="Times New Roman"/>
                <w:b/>
                <w:sz w:val="24"/>
                <w:szCs w:val="24"/>
              </w:rPr>
              <w:t>16-19</w:t>
            </w:r>
          </w:p>
        </w:tc>
      </w:tr>
    </w:tbl>
    <w:p w:rsidR="00E17F92" w:rsidRPr="002E2D46" w:rsidRDefault="00E17F92" w:rsidP="00E17F92">
      <w:pPr>
        <w:rPr>
          <w:rFonts w:ascii="Times New Roman" w:hAnsi="Times New Roman" w:cs="Times New Roman"/>
          <w:sz w:val="24"/>
          <w:szCs w:val="24"/>
        </w:rPr>
      </w:pPr>
    </w:p>
    <w:p w:rsidR="00E17F92" w:rsidRPr="002E2D46" w:rsidRDefault="00E17F92" w:rsidP="00E17F92">
      <w:pPr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 xml:space="preserve">Ошибки: нахождение процентов от числа и числа по его процентам; решение уравнений с раскрытием скобок; решение текстовых задач с практическим содержанием (трудная задача); применение формул сокращенного умножения; решение геометрических задач; решение задачи на движение с помощью составления математической модели. </w:t>
      </w:r>
    </w:p>
    <w:p w:rsidR="00E17F92" w:rsidRPr="002E2D46" w:rsidRDefault="00E17F92" w:rsidP="00E17F92">
      <w:pPr>
        <w:rPr>
          <w:rFonts w:ascii="Times New Roman" w:hAnsi="Times New Roman" w:cs="Times New Roman"/>
          <w:sz w:val="24"/>
          <w:szCs w:val="24"/>
        </w:rPr>
      </w:pPr>
    </w:p>
    <w:p w:rsidR="00E17F92" w:rsidRPr="002E2D46" w:rsidRDefault="00E17F92" w:rsidP="00E17F92">
      <w:pPr>
        <w:pStyle w:val="1"/>
        <w:ind w:left="819"/>
      </w:pPr>
      <w:r w:rsidRPr="002E2D46">
        <w:t>Выводы:</w:t>
      </w:r>
    </w:p>
    <w:p w:rsidR="00E17F92" w:rsidRPr="002E2D46" w:rsidRDefault="00E17F92" w:rsidP="00E17F92">
      <w:pPr>
        <w:pStyle w:val="a5"/>
        <w:numPr>
          <w:ilvl w:val="0"/>
          <w:numId w:val="2"/>
        </w:numPr>
        <w:tabs>
          <w:tab w:val="left" w:pos="1541"/>
        </w:tabs>
        <w:spacing w:before="142" w:line="247" w:lineRule="auto"/>
        <w:ind w:right="262"/>
        <w:rPr>
          <w:sz w:val="24"/>
          <w:szCs w:val="24"/>
        </w:rPr>
      </w:pPr>
      <w:r w:rsidRPr="002E2D46">
        <w:rPr>
          <w:sz w:val="24"/>
          <w:szCs w:val="24"/>
        </w:rPr>
        <w:t>Отработать с учащимися геометрический материал, задачи на проценты.</w:t>
      </w:r>
      <w:bookmarkStart w:id="0" w:name="_GoBack"/>
      <w:bookmarkEnd w:id="0"/>
    </w:p>
    <w:p w:rsidR="00E17F92" w:rsidRPr="002E2D46" w:rsidRDefault="00E17F92" w:rsidP="00E17F92">
      <w:pPr>
        <w:pStyle w:val="a5"/>
        <w:numPr>
          <w:ilvl w:val="0"/>
          <w:numId w:val="2"/>
        </w:numPr>
        <w:tabs>
          <w:tab w:val="left" w:pos="1541"/>
        </w:tabs>
        <w:spacing w:before="138"/>
        <w:ind w:hanging="361"/>
        <w:rPr>
          <w:sz w:val="24"/>
          <w:szCs w:val="24"/>
        </w:rPr>
      </w:pPr>
      <w:r w:rsidRPr="002E2D46">
        <w:rPr>
          <w:sz w:val="24"/>
          <w:szCs w:val="24"/>
        </w:rPr>
        <w:t>Включить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в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урок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решение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задач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на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сравнение</w:t>
      </w:r>
      <w:r w:rsidRPr="002E2D46">
        <w:rPr>
          <w:spacing w:val="-7"/>
          <w:sz w:val="24"/>
          <w:szCs w:val="24"/>
        </w:rPr>
        <w:t xml:space="preserve"> </w:t>
      </w:r>
      <w:r w:rsidRPr="002E2D46">
        <w:rPr>
          <w:sz w:val="24"/>
          <w:szCs w:val="24"/>
        </w:rPr>
        <w:t>величин, соотношения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между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ними.</w:t>
      </w:r>
    </w:p>
    <w:p w:rsidR="00E17F92" w:rsidRPr="002E2D46" w:rsidRDefault="00E17F92" w:rsidP="00E17F92">
      <w:pPr>
        <w:pStyle w:val="a5"/>
        <w:numPr>
          <w:ilvl w:val="0"/>
          <w:numId w:val="2"/>
        </w:numPr>
        <w:tabs>
          <w:tab w:val="left" w:pos="1541"/>
        </w:tabs>
        <w:spacing w:before="146" w:line="247" w:lineRule="auto"/>
        <w:ind w:right="543"/>
        <w:rPr>
          <w:sz w:val="24"/>
          <w:szCs w:val="24"/>
        </w:rPr>
      </w:pPr>
      <w:r w:rsidRPr="002E2D46">
        <w:rPr>
          <w:sz w:val="24"/>
          <w:szCs w:val="24"/>
        </w:rPr>
        <w:t>Помочь научиться интерпретировать информацию, полученную при проведении</w:t>
      </w:r>
      <w:r w:rsidRPr="002E2D46">
        <w:rPr>
          <w:spacing w:val="-57"/>
          <w:sz w:val="24"/>
          <w:szCs w:val="24"/>
        </w:rPr>
        <w:t xml:space="preserve"> </w:t>
      </w:r>
      <w:r w:rsidRPr="002E2D46">
        <w:rPr>
          <w:sz w:val="24"/>
          <w:szCs w:val="24"/>
        </w:rPr>
        <w:t>несложных</w:t>
      </w:r>
      <w:r w:rsidRPr="002E2D46">
        <w:rPr>
          <w:spacing w:val="-4"/>
          <w:sz w:val="24"/>
          <w:szCs w:val="24"/>
        </w:rPr>
        <w:t xml:space="preserve"> </w:t>
      </w:r>
      <w:r w:rsidRPr="002E2D46">
        <w:rPr>
          <w:sz w:val="24"/>
          <w:szCs w:val="24"/>
        </w:rPr>
        <w:t>исследований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(объяснять,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сравнивать</w:t>
      </w:r>
      <w:r w:rsidRPr="002E2D46">
        <w:rPr>
          <w:spacing w:val="2"/>
          <w:sz w:val="24"/>
          <w:szCs w:val="24"/>
        </w:rPr>
        <w:t xml:space="preserve"> </w:t>
      </w:r>
      <w:r w:rsidRPr="002E2D46">
        <w:rPr>
          <w:sz w:val="24"/>
          <w:szCs w:val="24"/>
        </w:rPr>
        <w:t>данные)</w:t>
      </w:r>
    </w:p>
    <w:p w:rsidR="00E17F92" w:rsidRPr="002E2D46" w:rsidRDefault="00E17F92" w:rsidP="00E17F92">
      <w:pPr>
        <w:rPr>
          <w:rFonts w:ascii="Times New Roman" w:hAnsi="Times New Roman" w:cs="Times New Roman"/>
          <w:sz w:val="24"/>
          <w:szCs w:val="24"/>
        </w:rPr>
        <w:sectPr w:rsidR="00E17F92" w:rsidRPr="002E2D46">
          <w:pgSz w:w="11910" w:h="16840"/>
          <w:pgMar w:top="1100" w:right="620" w:bottom="280" w:left="880" w:header="720" w:footer="720" w:gutter="0"/>
          <w:cols w:space="720"/>
        </w:sectPr>
      </w:pPr>
    </w:p>
    <w:p w:rsidR="00E17F92" w:rsidRPr="002E2D46" w:rsidRDefault="00E17F92" w:rsidP="00E17F92">
      <w:pPr>
        <w:pStyle w:val="a3"/>
      </w:pPr>
    </w:p>
    <w:p w:rsidR="00E17F92" w:rsidRPr="002E2D46" w:rsidRDefault="00E17F92" w:rsidP="00E17F92">
      <w:pPr>
        <w:pStyle w:val="a3"/>
        <w:spacing w:before="1"/>
      </w:pPr>
    </w:p>
    <w:p w:rsidR="00E17F92" w:rsidRPr="002E2D46" w:rsidRDefault="00E17F92" w:rsidP="00E17F92">
      <w:pPr>
        <w:pStyle w:val="1"/>
        <w:spacing w:line="247" w:lineRule="auto"/>
        <w:ind w:left="819" w:right="222"/>
      </w:pPr>
      <w:r w:rsidRPr="002E2D46">
        <w:t>Работа по ликвидации пробелов в знаниях и умениях, формированию</w:t>
      </w:r>
      <w:r w:rsidRPr="002E2D46">
        <w:rPr>
          <w:spacing w:val="-57"/>
        </w:rPr>
        <w:t xml:space="preserve"> </w:t>
      </w:r>
      <w:r w:rsidRPr="002E2D46">
        <w:t>УУД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spacing w:before="135" w:line="237" w:lineRule="auto"/>
        <w:ind w:right="970"/>
        <w:rPr>
          <w:sz w:val="24"/>
          <w:szCs w:val="24"/>
        </w:rPr>
      </w:pPr>
      <w:r w:rsidRPr="002E2D46">
        <w:rPr>
          <w:sz w:val="24"/>
          <w:szCs w:val="24"/>
        </w:rPr>
        <w:t>Проведение контроля</w:t>
      </w:r>
      <w:r w:rsidRPr="002E2D46">
        <w:rPr>
          <w:spacing w:val="1"/>
          <w:sz w:val="24"/>
          <w:szCs w:val="24"/>
        </w:rPr>
        <w:t xml:space="preserve"> </w:t>
      </w:r>
      <w:r w:rsidRPr="002E2D46">
        <w:rPr>
          <w:sz w:val="24"/>
          <w:szCs w:val="24"/>
        </w:rPr>
        <w:t>знаний учащихся по основным разделам учебного материала.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spacing w:line="272" w:lineRule="exact"/>
        <w:ind w:hanging="361"/>
        <w:rPr>
          <w:sz w:val="24"/>
          <w:szCs w:val="24"/>
        </w:rPr>
      </w:pPr>
      <w:r w:rsidRPr="002E2D46">
        <w:rPr>
          <w:sz w:val="24"/>
          <w:szCs w:val="24"/>
        </w:rPr>
        <w:t>Выявление</w:t>
      </w:r>
      <w:r w:rsidRPr="002E2D46">
        <w:rPr>
          <w:spacing w:val="-9"/>
          <w:sz w:val="24"/>
          <w:szCs w:val="24"/>
        </w:rPr>
        <w:t xml:space="preserve"> </w:t>
      </w:r>
      <w:r w:rsidRPr="002E2D46">
        <w:rPr>
          <w:sz w:val="24"/>
          <w:szCs w:val="24"/>
        </w:rPr>
        <w:t>в знаниях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учеников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пробелов, которые</w:t>
      </w:r>
      <w:r w:rsidRPr="002E2D46">
        <w:rPr>
          <w:spacing w:val="-8"/>
          <w:sz w:val="24"/>
          <w:szCs w:val="24"/>
        </w:rPr>
        <w:t xml:space="preserve"> </w:t>
      </w:r>
      <w:r w:rsidRPr="002E2D46">
        <w:rPr>
          <w:sz w:val="24"/>
          <w:szCs w:val="24"/>
        </w:rPr>
        <w:t>требуют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быстрой ликвидации.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spacing w:before="1" w:line="237" w:lineRule="auto"/>
        <w:ind w:right="1133"/>
        <w:rPr>
          <w:sz w:val="24"/>
          <w:szCs w:val="24"/>
        </w:rPr>
      </w:pPr>
      <w:r w:rsidRPr="002E2D46">
        <w:rPr>
          <w:sz w:val="24"/>
          <w:szCs w:val="24"/>
        </w:rPr>
        <w:t>Составление</w:t>
      </w:r>
      <w:r w:rsidRPr="002E2D46">
        <w:rPr>
          <w:spacing w:val="-8"/>
          <w:sz w:val="24"/>
          <w:szCs w:val="24"/>
        </w:rPr>
        <w:t xml:space="preserve"> </w:t>
      </w:r>
      <w:r w:rsidRPr="002E2D46">
        <w:rPr>
          <w:sz w:val="24"/>
          <w:szCs w:val="24"/>
        </w:rPr>
        <w:t>и реализация</w:t>
      </w:r>
      <w:r w:rsidRPr="002E2D46">
        <w:rPr>
          <w:spacing w:val="-6"/>
          <w:sz w:val="24"/>
          <w:szCs w:val="24"/>
        </w:rPr>
        <w:t xml:space="preserve"> </w:t>
      </w:r>
      <w:r w:rsidRPr="002E2D46">
        <w:rPr>
          <w:sz w:val="24"/>
          <w:szCs w:val="24"/>
        </w:rPr>
        <w:t>индивидуального</w:t>
      </w:r>
      <w:r w:rsidRPr="002E2D46">
        <w:rPr>
          <w:spacing w:val="-6"/>
          <w:sz w:val="24"/>
          <w:szCs w:val="24"/>
        </w:rPr>
        <w:t xml:space="preserve"> </w:t>
      </w:r>
      <w:r w:rsidRPr="002E2D46">
        <w:rPr>
          <w:sz w:val="24"/>
          <w:szCs w:val="24"/>
        </w:rPr>
        <w:t>плана</w:t>
      </w:r>
      <w:r w:rsidRPr="002E2D46">
        <w:rPr>
          <w:spacing w:val="2"/>
          <w:sz w:val="24"/>
          <w:szCs w:val="24"/>
        </w:rPr>
        <w:t xml:space="preserve"> </w:t>
      </w:r>
      <w:r w:rsidRPr="002E2D46">
        <w:rPr>
          <w:sz w:val="24"/>
          <w:szCs w:val="24"/>
        </w:rPr>
        <w:t>занятий</w:t>
      </w:r>
      <w:r w:rsidRPr="002E2D46">
        <w:rPr>
          <w:spacing w:val="-4"/>
          <w:sz w:val="24"/>
          <w:szCs w:val="24"/>
        </w:rPr>
        <w:t xml:space="preserve"> </w:t>
      </w:r>
      <w:r w:rsidRPr="002E2D46">
        <w:rPr>
          <w:sz w:val="24"/>
          <w:szCs w:val="24"/>
        </w:rPr>
        <w:t>со</w:t>
      </w:r>
      <w:r w:rsidRPr="002E2D46">
        <w:rPr>
          <w:spacing w:val="-6"/>
          <w:sz w:val="24"/>
          <w:szCs w:val="24"/>
        </w:rPr>
        <w:t xml:space="preserve"> </w:t>
      </w:r>
      <w:r w:rsidRPr="002E2D46">
        <w:rPr>
          <w:sz w:val="24"/>
          <w:szCs w:val="24"/>
        </w:rPr>
        <w:t>слабоуспевающими</w:t>
      </w:r>
      <w:r w:rsidRPr="002E2D46">
        <w:rPr>
          <w:spacing w:val="-52"/>
          <w:sz w:val="24"/>
          <w:szCs w:val="24"/>
        </w:rPr>
        <w:t xml:space="preserve"> </w:t>
      </w:r>
      <w:r w:rsidRPr="002E2D46">
        <w:rPr>
          <w:sz w:val="24"/>
          <w:szCs w:val="24"/>
        </w:rPr>
        <w:t>учащимися.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spacing w:before="2" w:line="272" w:lineRule="exact"/>
        <w:ind w:hanging="361"/>
        <w:rPr>
          <w:sz w:val="24"/>
          <w:szCs w:val="24"/>
        </w:rPr>
      </w:pPr>
      <w:r w:rsidRPr="002E2D46">
        <w:rPr>
          <w:sz w:val="24"/>
          <w:szCs w:val="24"/>
        </w:rPr>
        <w:t>Информирование</w:t>
      </w:r>
      <w:r w:rsidRPr="002E2D46">
        <w:rPr>
          <w:spacing w:val="-9"/>
          <w:sz w:val="24"/>
          <w:szCs w:val="24"/>
        </w:rPr>
        <w:t xml:space="preserve"> </w:t>
      </w:r>
      <w:r w:rsidRPr="002E2D46">
        <w:rPr>
          <w:sz w:val="24"/>
          <w:szCs w:val="24"/>
        </w:rPr>
        <w:t>родителей учащихся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о</w:t>
      </w:r>
      <w:r w:rsidRPr="002E2D46">
        <w:rPr>
          <w:spacing w:val="-6"/>
          <w:sz w:val="24"/>
          <w:szCs w:val="24"/>
        </w:rPr>
        <w:t xml:space="preserve"> </w:t>
      </w:r>
      <w:r w:rsidRPr="002E2D46">
        <w:rPr>
          <w:sz w:val="24"/>
          <w:szCs w:val="24"/>
        </w:rPr>
        <w:t>результатах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диагностических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работ.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ind w:right="711"/>
        <w:rPr>
          <w:sz w:val="24"/>
          <w:szCs w:val="24"/>
        </w:rPr>
      </w:pPr>
      <w:r w:rsidRPr="002E2D46">
        <w:rPr>
          <w:sz w:val="24"/>
          <w:szCs w:val="24"/>
        </w:rPr>
        <w:t>Используя</w:t>
      </w:r>
      <w:r w:rsidRPr="002E2D46">
        <w:rPr>
          <w:spacing w:val="-4"/>
          <w:sz w:val="24"/>
          <w:szCs w:val="24"/>
        </w:rPr>
        <w:t xml:space="preserve"> </w:t>
      </w:r>
      <w:r w:rsidRPr="002E2D46">
        <w:rPr>
          <w:sz w:val="24"/>
          <w:szCs w:val="24"/>
        </w:rPr>
        <w:t>дифференцированный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подход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при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организации</w:t>
      </w:r>
      <w:r w:rsidRPr="002E2D46">
        <w:rPr>
          <w:spacing w:val="-6"/>
          <w:sz w:val="24"/>
          <w:szCs w:val="24"/>
        </w:rPr>
        <w:t xml:space="preserve"> </w:t>
      </w:r>
      <w:r w:rsidRPr="002E2D46">
        <w:rPr>
          <w:sz w:val="24"/>
          <w:szCs w:val="24"/>
        </w:rPr>
        <w:t>самостоятельной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работы</w:t>
      </w:r>
      <w:r w:rsidRPr="002E2D46">
        <w:rPr>
          <w:spacing w:val="-4"/>
          <w:sz w:val="24"/>
          <w:szCs w:val="24"/>
        </w:rPr>
        <w:t xml:space="preserve"> </w:t>
      </w:r>
      <w:r w:rsidRPr="002E2D46">
        <w:rPr>
          <w:sz w:val="24"/>
          <w:szCs w:val="24"/>
        </w:rPr>
        <w:t>на</w:t>
      </w:r>
      <w:r w:rsidRPr="002E2D46">
        <w:rPr>
          <w:spacing w:val="-52"/>
          <w:sz w:val="24"/>
          <w:szCs w:val="24"/>
        </w:rPr>
        <w:t xml:space="preserve"> </w:t>
      </w:r>
      <w:r w:rsidRPr="002E2D46">
        <w:rPr>
          <w:sz w:val="24"/>
          <w:szCs w:val="24"/>
        </w:rPr>
        <w:t>уроке, включать посильные индивидуальные задания слабоуспевающему ученику.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spacing w:line="237" w:lineRule="auto"/>
        <w:ind w:right="860"/>
        <w:rPr>
          <w:sz w:val="24"/>
          <w:szCs w:val="24"/>
        </w:rPr>
      </w:pPr>
      <w:r w:rsidRPr="002E2D46">
        <w:rPr>
          <w:sz w:val="24"/>
          <w:szCs w:val="24"/>
        </w:rPr>
        <w:t>Определение</w:t>
      </w:r>
      <w:r w:rsidRPr="002E2D46">
        <w:rPr>
          <w:spacing w:val="-9"/>
          <w:sz w:val="24"/>
          <w:szCs w:val="24"/>
        </w:rPr>
        <w:t xml:space="preserve"> </w:t>
      </w:r>
      <w:r w:rsidRPr="002E2D46">
        <w:rPr>
          <w:sz w:val="24"/>
          <w:szCs w:val="24"/>
        </w:rPr>
        <w:t>для</w:t>
      </w:r>
      <w:r w:rsidRPr="002E2D46">
        <w:rPr>
          <w:spacing w:val="-4"/>
          <w:sz w:val="24"/>
          <w:szCs w:val="24"/>
        </w:rPr>
        <w:t xml:space="preserve"> </w:t>
      </w:r>
      <w:r w:rsidRPr="002E2D46">
        <w:rPr>
          <w:sz w:val="24"/>
          <w:szCs w:val="24"/>
        </w:rPr>
        <w:t>учащихся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конкретных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тем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для</w:t>
      </w:r>
      <w:r w:rsidRPr="002E2D46">
        <w:rPr>
          <w:spacing w:val="1"/>
          <w:sz w:val="24"/>
          <w:szCs w:val="24"/>
        </w:rPr>
        <w:t xml:space="preserve"> </w:t>
      </w:r>
      <w:r w:rsidRPr="002E2D46">
        <w:rPr>
          <w:sz w:val="24"/>
          <w:szCs w:val="24"/>
        </w:rPr>
        <w:t>отработки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знаний,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умений,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навыков,</w:t>
      </w:r>
      <w:r w:rsidRPr="002E2D46">
        <w:rPr>
          <w:spacing w:val="-52"/>
          <w:sz w:val="24"/>
          <w:szCs w:val="24"/>
        </w:rPr>
        <w:t xml:space="preserve"> </w:t>
      </w:r>
      <w:r w:rsidRPr="002E2D46">
        <w:rPr>
          <w:sz w:val="24"/>
          <w:szCs w:val="24"/>
        </w:rPr>
        <w:t>необходимых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для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преодоления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минимального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порога</w:t>
      </w:r>
      <w:r w:rsidRPr="002E2D46">
        <w:rPr>
          <w:spacing w:val="2"/>
          <w:sz w:val="24"/>
          <w:szCs w:val="24"/>
        </w:rPr>
        <w:t xml:space="preserve"> </w:t>
      </w:r>
      <w:r w:rsidRPr="002E2D46">
        <w:rPr>
          <w:sz w:val="24"/>
          <w:szCs w:val="24"/>
        </w:rPr>
        <w:t>успешности</w:t>
      </w:r>
      <w:r w:rsidRPr="002E2D46">
        <w:rPr>
          <w:spacing w:val="1"/>
          <w:sz w:val="24"/>
          <w:szCs w:val="24"/>
        </w:rPr>
        <w:t xml:space="preserve"> </w:t>
      </w:r>
      <w:r w:rsidRPr="002E2D46">
        <w:rPr>
          <w:sz w:val="24"/>
          <w:szCs w:val="24"/>
        </w:rPr>
        <w:t>по</w:t>
      </w:r>
      <w:r w:rsidRPr="002E2D46">
        <w:rPr>
          <w:spacing w:val="-5"/>
          <w:sz w:val="24"/>
          <w:szCs w:val="24"/>
        </w:rPr>
        <w:t xml:space="preserve"> </w:t>
      </w:r>
      <w:r w:rsidRPr="002E2D46">
        <w:rPr>
          <w:sz w:val="24"/>
          <w:szCs w:val="24"/>
        </w:rPr>
        <w:t>предмету.</w:t>
      </w:r>
    </w:p>
    <w:p w:rsidR="00E17F92" w:rsidRPr="002E2D46" w:rsidRDefault="00E17F92" w:rsidP="00E17F92">
      <w:pPr>
        <w:pStyle w:val="a5"/>
        <w:numPr>
          <w:ilvl w:val="0"/>
          <w:numId w:val="1"/>
        </w:numPr>
        <w:tabs>
          <w:tab w:val="left" w:pos="1541"/>
        </w:tabs>
        <w:ind w:hanging="361"/>
        <w:rPr>
          <w:sz w:val="24"/>
          <w:szCs w:val="24"/>
        </w:rPr>
      </w:pPr>
      <w:r w:rsidRPr="002E2D46">
        <w:rPr>
          <w:sz w:val="24"/>
          <w:szCs w:val="24"/>
        </w:rPr>
        <w:t>Усиленный контроль</w:t>
      </w:r>
      <w:r w:rsidRPr="002E2D46">
        <w:rPr>
          <w:spacing w:val="-1"/>
          <w:sz w:val="24"/>
          <w:szCs w:val="24"/>
        </w:rPr>
        <w:t xml:space="preserve"> </w:t>
      </w:r>
      <w:r w:rsidRPr="002E2D46">
        <w:rPr>
          <w:sz w:val="24"/>
          <w:szCs w:val="24"/>
        </w:rPr>
        <w:t>выполнения</w:t>
      </w:r>
      <w:r w:rsidRPr="002E2D46">
        <w:rPr>
          <w:spacing w:val="-3"/>
          <w:sz w:val="24"/>
          <w:szCs w:val="24"/>
        </w:rPr>
        <w:t xml:space="preserve"> </w:t>
      </w:r>
      <w:r w:rsidRPr="002E2D46">
        <w:rPr>
          <w:sz w:val="24"/>
          <w:szCs w:val="24"/>
        </w:rPr>
        <w:t>домашних</w:t>
      </w:r>
      <w:r w:rsidRPr="002E2D46">
        <w:rPr>
          <w:spacing w:val="-2"/>
          <w:sz w:val="24"/>
          <w:szCs w:val="24"/>
        </w:rPr>
        <w:t xml:space="preserve"> </w:t>
      </w:r>
      <w:r w:rsidRPr="002E2D46">
        <w:rPr>
          <w:sz w:val="24"/>
          <w:szCs w:val="24"/>
        </w:rPr>
        <w:t>заданий.</w:t>
      </w:r>
    </w:p>
    <w:p w:rsidR="00E17F92" w:rsidRPr="002E2D46" w:rsidRDefault="00E17F92" w:rsidP="00E17F92">
      <w:pPr>
        <w:tabs>
          <w:tab w:val="left" w:pos="1541"/>
        </w:tabs>
        <w:ind w:left="1179"/>
        <w:rPr>
          <w:rFonts w:ascii="Times New Roman" w:hAnsi="Times New Roman" w:cs="Times New Roman"/>
          <w:sz w:val="24"/>
          <w:szCs w:val="24"/>
        </w:rPr>
      </w:pPr>
    </w:p>
    <w:p w:rsidR="00E17F92" w:rsidRPr="002E2D46" w:rsidRDefault="00E17F92" w:rsidP="00E17F92">
      <w:pPr>
        <w:tabs>
          <w:tab w:val="left" w:pos="1541"/>
        </w:tabs>
        <w:ind w:left="1179"/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2E2D46">
        <w:rPr>
          <w:rFonts w:ascii="Times New Roman" w:hAnsi="Times New Roman" w:cs="Times New Roman"/>
          <w:sz w:val="24"/>
          <w:szCs w:val="24"/>
        </w:rPr>
        <w:t>Н.Е.Ичетовкина</w:t>
      </w:r>
      <w:proofErr w:type="spellEnd"/>
    </w:p>
    <w:p w:rsidR="00C32493" w:rsidRDefault="00C32493"/>
    <w:sectPr w:rsidR="00C32493" w:rsidSect="00947884">
      <w:pgSz w:w="11910" w:h="16840"/>
      <w:pgMar w:top="1120" w:right="62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A4A"/>
    <w:multiLevelType w:val="hybridMultilevel"/>
    <w:tmpl w:val="EFA08CE4"/>
    <w:lvl w:ilvl="0" w:tplc="8990028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D66D7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732E07BE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3" w:tplc="4DDC5406">
      <w:numFmt w:val="bullet"/>
      <w:lvlText w:val="•"/>
      <w:lvlJc w:val="left"/>
      <w:pPr>
        <w:ind w:left="4199" w:hanging="360"/>
      </w:pPr>
      <w:rPr>
        <w:rFonts w:hint="default"/>
        <w:lang w:val="ru-RU" w:eastAsia="en-US" w:bidi="ar-SA"/>
      </w:rPr>
    </w:lvl>
    <w:lvl w:ilvl="4" w:tplc="EBF229C6">
      <w:numFmt w:val="bullet"/>
      <w:lvlText w:val="•"/>
      <w:lvlJc w:val="left"/>
      <w:pPr>
        <w:ind w:left="5085" w:hanging="360"/>
      </w:pPr>
      <w:rPr>
        <w:rFonts w:hint="default"/>
        <w:lang w:val="ru-RU" w:eastAsia="en-US" w:bidi="ar-SA"/>
      </w:rPr>
    </w:lvl>
    <w:lvl w:ilvl="5" w:tplc="EFCC1E3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C730FA00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7" w:tplc="5DD88DE2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BE900A8A">
      <w:numFmt w:val="bullet"/>
      <w:lvlText w:val="•"/>
      <w:lvlJc w:val="left"/>
      <w:pPr>
        <w:ind w:left="8631" w:hanging="360"/>
      </w:pPr>
      <w:rPr>
        <w:rFonts w:hint="default"/>
        <w:lang w:val="ru-RU" w:eastAsia="en-US" w:bidi="ar-SA"/>
      </w:rPr>
    </w:lvl>
  </w:abstractNum>
  <w:abstractNum w:abstractNumId="1">
    <w:nsid w:val="7D991795"/>
    <w:multiLevelType w:val="hybridMultilevel"/>
    <w:tmpl w:val="BD7A758A"/>
    <w:lvl w:ilvl="0" w:tplc="D3DE702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58BD1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10027C74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3" w:tplc="13A61A74">
      <w:numFmt w:val="bullet"/>
      <w:lvlText w:val="•"/>
      <w:lvlJc w:val="left"/>
      <w:pPr>
        <w:ind w:left="4199" w:hanging="360"/>
      </w:pPr>
      <w:rPr>
        <w:rFonts w:hint="default"/>
        <w:lang w:val="ru-RU" w:eastAsia="en-US" w:bidi="ar-SA"/>
      </w:rPr>
    </w:lvl>
    <w:lvl w:ilvl="4" w:tplc="450439EE">
      <w:numFmt w:val="bullet"/>
      <w:lvlText w:val="•"/>
      <w:lvlJc w:val="left"/>
      <w:pPr>
        <w:ind w:left="5085" w:hanging="360"/>
      </w:pPr>
      <w:rPr>
        <w:rFonts w:hint="default"/>
        <w:lang w:val="ru-RU" w:eastAsia="en-US" w:bidi="ar-SA"/>
      </w:rPr>
    </w:lvl>
    <w:lvl w:ilvl="5" w:tplc="F0D0E21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DCA0996E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7" w:tplc="A01CC656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4668878C">
      <w:numFmt w:val="bullet"/>
      <w:lvlText w:val="•"/>
      <w:lvlJc w:val="left"/>
      <w:pPr>
        <w:ind w:left="863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F92"/>
    <w:rsid w:val="00C32493"/>
    <w:rsid w:val="00E1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7F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E17F92"/>
    <w:pPr>
      <w:ind w:left="335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17F9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17F92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17F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17F92"/>
    <w:pPr>
      <w:ind w:left="154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17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4234</Characters>
  <Application>Microsoft Office Word</Application>
  <DocSecurity>0</DocSecurity>
  <Lines>35</Lines>
  <Paragraphs>9</Paragraphs>
  <ScaleCrop>false</ScaleCrop>
  <Company>Hewlett-Packard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2023-04-18T21:05:00Z</dcterms:created>
  <dcterms:modified xsi:type="dcterms:W3CDTF">2023-04-18T21:08:00Z</dcterms:modified>
</cp:coreProperties>
</file>